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C4" w:rsidRDefault="00E172C4" w:rsidP="00913DEC">
      <w:pPr>
        <w:spacing w:after="210" w:line="360" w:lineRule="auto"/>
        <w:textAlignment w:val="baseline"/>
        <w:outlineLvl w:val="0"/>
        <w:rPr>
          <w:rFonts w:ascii="Arial" w:eastAsia="Times New Roman" w:hAnsi="Arial" w:cs="Arial"/>
          <w:b/>
          <w:bCs/>
          <w:color w:val="000000"/>
          <w:kern w:val="36"/>
          <w:sz w:val="51"/>
          <w:szCs w:val="51"/>
          <w:lang w:eastAsia="es-MX"/>
        </w:rPr>
      </w:pPr>
    </w:p>
    <w:p w:rsidR="00913DEC" w:rsidRPr="00913DEC" w:rsidRDefault="00913DEC" w:rsidP="00913DEC">
      <w:pPr>
        <w:spacing w:after="210" w:line="360" w:lineRule="auto"/>
        <w:textAlignment w:val="baseline"/>
        <w:outlineLvl w:val="0"/>
        <w:rPr>
          <w:rFonts w:ascii="Arial" w:eastAsia="Times New Roman" w:hAnsi="Arial" w:cs="Arial"/>
          <w:b/>
          <w:bCs/>
          <w:color w:val="000000"/>
          <w:kern w:val="36"/>
          <w:sz w:val="51"/>
          <w:szCs w:val="51"/>
          <w:lang w:eastAsia="es-MX"/>
        </w:rPr>
      </w:pPr>
      <w:r w:rsidRPr="00913DEC">
        <w:rPr>
          <w:rFonts w:ascii="Arial" w:eastAsia="Times New Roman" w:hAnsi="Arial" w:cs="Arial"/>
          <w:b/>
          <w:bCs/>
          <w:color w:val="000000"/>
          <w:kern w:val="36"/>
          <w:sz w:val="51"/>
          <w:szCs w:val="51"/>
          <w:lang w:eastAsia="es-MX"/>
        </w:rPr>
        <w:t>Aviso de Privacidad Sitio Web Integral</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Tecno Sopas, S.A. de C.V. (nombre comercial: Tecn</w:t>
      </w:r>
      <w:r>
        <w:rPr>
          <w:rFonts w:ascii="Arial" w:eastAsia="Times New Roman" w:hAnsi="Arial" w:cs="Arial"/>
          <w:color w:val="000000"/>
          <w:sz w:val="28"/>
          <w:szCs w:val="28"/>
          <w:lang w:eastAsia="es-MX"/>
        </w:rPr>
        <w:t>o Sopas) con domicilio en Nicolá</w:t>
      </w:r>
      <w:r w:rsidRPr="00913DEC">
        <w:rPr>
          <w:rFonts w:ascii="Arial" w:eastAsia="Times New Roman" w:hAnsi="Arial" w:cs="Arial"/>
          <w:color w:val="000000"/>
          <w:sz w:val="28"/>
          <w:szCs w:val="28"/>
          <w:lang w:eastAsia="es-MX"/>
        </w:rPr>
        <w:t>s B</w:t>
      </w:r>
      <w:r>
        <w:rPr>
          <w:rFonts w:ascii="Arial" w:eastAsia="Times New Roman" w:hAnsi="Arial" w:cs="Arial"/>
          <w:color w:val="000000"/>
          <w:sz w:val="28"/>
          <w:szCs w:val="28"/>
          <w:lang w:eastAsia="es-MX"/>
        </w:rPr>
        <w:t>ravo 74, Tepalcates, Ciudad de México, C.P.</w:t>
      </w:r>
      <w:r w:rsidRPr="00913DEC">
        <w:rPr>
          <w:rFonts w:ascii="Arial" w:eastAsia="Times New Roman" w:hAnsi="Arial" w:cs="Arial"/>
          <w:color w:val="000000"/>
          <w:sz w:val="28"/>
          <w:szCs w:val="28"/>
          <w:lang w:eastAsia="es-MX"/>
        </w:rPr>
        <w:t>09210, es el responsable del uso y protección de sus datos personales, y al respecto le informamos lo siguiente:</w:t>
      </w:r>
    </w:p>
    <w:p w:rsidR="00913DEC" w:rsidRPr="00913DEC" w:rsidRDefault="00913DEC" w:rsidP="00913DEC">
      <w:pPr>
        <w:spacing w:before="360" w:after="150" w:line="360" w:lineRule="auto"/>
        <w:jc w:val="both"/>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Departamento de Privacidad</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Para atender cualquier solicitud acerca del ejercicio de sus derechos ARCO, para la revocación del consentimiento que nos haya otorgado del tratamiento de sus datos personales, para limitar el uso o divulgación de sus datos, o acerca de las finalidades para el tratamiento de sus datos personales, ponemos a su disposic</w:t>
      </w:r>
      <w:r>
        <w:rPr>
          <w:rFonts w:ascii="Arial" w:eastAsia="Times New Roman" w:hAnsi="Arial" w:cs="Arial"/>
          <w:color w:val="000000"/>
          <w:sz w:val="28"/>
          <w:szCs w:val="28"/>
          <w:lang w:eastAsia="es-MX"/>
        </w:rPr>
        <w:t>ión nuestro Departamento de P</w:t>
      </w:r>
      <w:r w:rsidRPr="00913DEC">
        <w:rPr>
          <w:rFonts w:ascii="Arial" w:eastAsia="Times New Roman" w:hAnsi="Arial" w:cs="Arial"/>
          <w:color w:val="000000"/>
          <w:sz w:val="28"/>
          <w:szCs w:val="28"/>
          <w:lang w:eastAsia="es-MX"/>
        </w:rPr>
        <w:t>rivacidad en los siguientes medios de contacto:</w:t>
      </w:r>
    </w:p>
    <w:p w:rsidR="00913DEC" w:rsidRPr="00913DEC" w:rsidRDefault="00913DEC" w:rsidP="00913DEC">
      <w:pPr>
        <w:spacing w:before="204" w:after="204" w:line="360" w:lineRule="auto"/>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Departamento de Privacidad</w:t>
      </w:r>
      <w:r w:rsidRPr="00913DEC">
        <w:rPr>
          <w:rFonts w:ascii="Arial" w:eastAsia="Times New Roman" w:hAnsi="Arial" w:cs="Arial"/>
          <w:color w:val="000000"/>
          <w:sz w:val="28"/>
          <w:szCs w:val="28"/>
          <w:lang w:eastAsia="es-MX"/>
        </w:rPr>
        <w:br/>
        <w:t>Correo electrónico: hbo@tecnosopas.com</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Para poder comunicarnos con usted, necesitamos los siguientes datos personales y de contacto en su solicitud:</w:t>
      </w:r>
    </w:p>
    <w:p w:rsidR="00913DEC" w:rsidRPr="00913DEC" w:rsidRDefault="00913DEC" w:rsidP="00913DEC">
      <w:pPr>
        <w:numPr>
          <w:ilvl w:val="0"/>
          <w:numId w:val="1"/>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Nombre del titular</w:t>
      </w:r>
    </w:p>
    <w:p w:rsidR="00913DEC" w:rsidRPr="00913DEC" w:rsidRDefault="00913DEC" w:rsidP="00913DEC">
      <w:pPr>
        <w:numPr>
          <w:ilvl w:val="0"/>
          <w:numId w:val="1"/>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lastRenderedPageBreak/>
        <w:t>Carta</w:t>
      </w:r>
      <w:bookmarkStart w:id="0" w:name="_GoBack"/>
      <w:bookmarkEnd w:id="0"/>
      <w:r w:rsidRPr="00913DEC">
        <w:rPr>
          <w:rFonts w:ascii="Arial" w:eastAsia="Times New Roman" w:hAnsi="Arial" w:cs="Arial"/>
          <w:color w:val="000000"/>
          <w:sz w:val="28"/>
          <w:szCs w:val="28"/>
          <w:lang w:eastAsia="es-MX"/>
        </w:rPr>
        <w:t xml:space="preserve"> de autorización en caso de que la solicitud la haga otra persona que no sea el titular</w:t>
      </w:r>
    </w:p>
    <w:p w:rsidR="00913DEC" w:rsidRPr="00913DEC" w:rsidRDefault="00913DEC" w:rsidP="00913DEC">
      <w:pPr>
        <w:numPr>
          <w:ilvl w:val="0"/>
          <w:numId w:val="1"/>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Copia de identificación del titular</w:t>
      </w:r>
    </w:p>
    <w:p w:rsidR="00913DEC" w:rsidRPr="00913DEC" w:rsidRDefault="00913DEC" w:rsidP="00913DEC">
      <w:pPr>
        <w:numPr>
          <w:ilvl w:val="0"/>
          <w:numId w:val="1"/>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Correo electrónico</w:t>
      </w:r>
    </w:p>
    <w:p w:rsidR="00913DEC" w:rsidRPr="00913DEC" w:rsidRDefault="00913DEC" w:rsidP="00913DEC">
      <w:pPr>
        <w:numPr>
          <w:ilvl w:val="0"/>
          <w:numId w:val="1"/>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Teléfono</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Después de recibir su solicitud, recibirá nuestra respuesta en un plazo máximo de veinte días hábiles por los medios de contacto que nos proporcione.</w:t>
      </w:r>
    </w:p>
    <w:p w:rsidR="00913DEC" w:rsidRPr="00913DEC" w:rsidRDefault="00913DEC" w:rsidP="00913DEC">
      <w:pPr>
        <w:spacing w:before="360" w:after="150" w:line="360" w:lineRule="auto"/>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¿Para qué fines utilizaremos sus datos personales?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Los datos personales que recabamos de usted, los utilizaremos para las siguientes finalidades que son necesarias para el servicio que solicita:</w:t>
      </w:r>
    </w:p>
    <w:p w:rsidR="00913DEC" w:rsidRDefault="00913DEC" w:rsidP="00913DEC">
      <w:pPr>
        <w:numPr>
          <w:ilvl w:val="0"/>
          <w:numId w:val="2"/>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Para fines de contacto</w:t>
      </w:r>
    </w:p>
    <w:p w:rsidR="00913DEC" w:rsidRPr="00913DEC" w:rsidRDefault="00913DEC" w:rsidP="00913DEC">
      <w:pPr>
        <w:spacing w:after="0" w:line="360" w:lineRule="auto"/>
        <w:ind w:left="345"/>
        <w:jc w:val="both"/>
        <w:textAlignment w:val="baseline"/>
        <w:rPr>
          <w:rFonts w:ascii="Arial" w:eastAsia="Times New Roman" w:hAnsi="Arial" w:cs="Arial"/>
          <w:color w:val="000000"/>
          <w:sz w:val="28"/>
          <w:szCs w:val="28"/>
          <w:lang w:eastAsia="es-MX"/>
        </w:rPr>
      </w:pPr>
    </w:p>
    <w:p w:rsidR="00913DEC" w:rsidRPr="00913DEC" w:rsidRDefault="00913DEC" w:rsidP="00913DEC">
      <w:pPr>
        <w:spacing w:after="150" w:line="360" w:lineRule="auto"/>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¿Qué datos personales utilizaremos para estos fines?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Para llevar a cabo las finali</w:t>
      </w:r>
      <w:r>
        <w:rPr>
          <w:rFonts w:ascii="Arial" w:eastAsia="Times New Roman" w:hAnsi="Arial" w:cs="Arial"/>
          <w:color w:val="000000"/>
          <w:sz w:val="28"/>
          <w:szCs w:val="28"/>
          <w:lang w:eastAsia="es-MX"/>
        </w:rPr>
        <w:t>dades descritas en el presente Aviso de P</w:t>
      </w:r>
      <w:r w:rsidRPr="00913DEC">
        <w:rPr>
          <w:rFonts w:ascii="Arial" w:eastAsia="Times New Roman" w:hAnsi="Arial" w:cs="Arial"/>
          <w:color w:val="000000"/>
          <w:sz w:val="28"/>
          <w:szCs w:val="28"/>
          <w:lang w:eastAsia="es-MX"/>
        </w:rPr>
        <w:t>rivacidad, utilizaremos los siguientes datos personales:</w:t>
      </w:r>
    </w:p>
    <w:p w:rsidR="00913DEC" w:rsidRDefault="00913DEC" w:rsidP="00913DEC">
      <w:pPr>
        <w:numPr>
          <w:ilvl w:val="0"/>
          <w:numId w:val="3"/>
        </w:numPr>
        <w:spacing w:after="0" w:line="360" w:lineRule="auto"/>
        <w:ind w:left="345" w:firstLine="0"/>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Datos de contacto</w:t>
      </w:r>
    </w:p>
    <w:p w:rsidR="00913DEC" w:rsidRDefault="00913DEC" w:rsidP="00913DEC">
      <w:pPr>
        <w:spacing w:after="0" w:line="360" w:lineRule="auto"/>
        <w:ind w:left="345"/>
        <w:jc w:val="both"/>
        <w:textAlignment w:val="baseline"/>
        <w:rPr>
          <w:rFonts w:ascii="Arial" w:eastAsia="Times New Roman" w:hAnsi="Arial" w:cs="Arial"/>
          <w:color w:val="000000"/>
          <w:sz w:val="28"/>
          <w:szCs w:val="28"/>
          <w:lang w:eastAsia="es-MX"/>
        </w:rPr>
      </w:pPr>
    </w:p>
    <w:p w:rsidR="00913DEC" w:rsidRDefault="00913DEC" w:rsidP="00913DEC">
      <w:pPr>
        <w:spacing w:after="0" w:line="360" w:lineRule="auto"/>
        <w:ind w:left="345"/>
        <w:jc w:val="both"/>
        <w:textAlignment w:val="baseline"/>
        <w:rPr>
          <w:rFonts w:ascii="Arial" w:eastAsia="Times New Roman" w:hAnsi="Arial" w:cs="Arial"/>
          <w:color w:val="000000"/>
          <w:sz w:val="28"/>
          <w:szCs w:val="28"/>
          <w:lang w:eastAsia="es-MX"/>
        </w:rPr>
      </w:pPr>
    </w:p>
    <w:p w:rsidR="00913DEC" w:rsidRDefault="00913DEC" w:rsidP="00913DEC">
      <w:pPr>
        <w:spacing w:after="0" w:line="360" w:lineRule="auto"/>
        <w:ind w:left="345"/>
        <w:jc w:val="both"/>
        <w:textAlignment w:val="baseline"/>
        <w:rPr>
          <w:rFonts w:ascii="Arial" w:eastAsia="Times New Roman" w:hAnsi="Arial" w:cs="Arial"/>
          <w:color w:val="000000"/>
          <w:sz w:val="28"/>
          <w:szCs w:val="28"/>
          <w:lang w:eastAsia="es-MX"/>
        </w:rPr>
      </w:pPr>
    </w:p>
    <w:p w:rsidR="00913DEC" w:rsidRPr="00913DEC" w:rsidRDefault="00913DEC" w:rsidP="00913DEC">
      <w:pPr>
        <w:spacing w:after="0" w:line="360" w:lineRule="auto"/>
        <w:ind w:left="345"/>
        <w:jc w:val="both"/>
        <w:textAlignment w:val="baseline"/>
        <w:rPr>
          <w:rFonts w:ascii="Arial" w:eastAsia="Times New Roman" w:hAnsi="Arial" w:cs="Arial"/>
          <w:color w:val="000000"/>
          <w:sz w:val="28"/>
          <w:szCs w:val="28"/>
          <w:lang w:eastAsia="es-MX"/>
        </w:rPr>
      </w:pPr>
    </w:p>
    <w:p w:rsidR="00913DEC" w:rsidRPr="00913DEC" w:rsidRDefault="00913DEC" w:rsidP="00913DEC">
      <w:pPr>
        <w:spacing w:after="150" w:line="360" w:lineRule="auto"/>
        <w:jc w:val="both"/>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¿Cómo puede Acceder, Rectificar o Cancelar sus datos personales, u Oponerse a su uso?</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Si usted desea ejercer sus derechos ARCO, lo podrá hacer contactándose con nuestro Departamento de Privacidad en los medios establecidos en el presente aviso.</w:t>
      </w:r>
    </w:p>
    <w:p w:rsidR="00913DEC" w:rsidRPr="00913DEC" w:rsidRDefault="00913DEC" w:rsidP="00913DEC">
      <w:pPr>
        <w:spacing w:before="360" w:after="150" w:line="360" w:lineRule="auto"/>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¿Cómo puede revocar su consentimiento para el uso de sus datos personales?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lastRenderedPageBreak/>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w:t>
      </w:r>
      <w:r>
        <w:rPr>
          <w:rFonts w:ascii="Arial" w:eastAsia="Times New Roman" w:hAnsi="Arial" w:cs="Arial"/>
          <w:color w:val="000000"/>
          <w:sz w:val="28"/>
          <w:szCs w:val="28"/>
          <w:lang w:eastAsia="es-MX"/>
        </w:rPr>
        <w:t>smo, usted deberá considerar qué</w:t>
      </w:r>
      <w:r w:rsidRPr="00913DEC">
        <w:rPr>
          <w:rFonts w:ascii="Arial" w:eastAsia="Times New Roman" w:hAnsi="Arial" w:cs="Arial"/>
          <w:color w:val="000000"/>
          <w:sz w:val="28"/>
          <w:szCs w:val="28"/>
          <w:lang w:eastAsia="es-MX"/>
        </w:rPr>
        <w:t xml:space="preserve"> para ciertos fines, la revocación de su consentimiento implicará que no le podamos seguir prestando el servicio que nos solicitó, o la conclusión de su relación con nosotros.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Para conocer el procedimiento y requisitos para la revocación de su consentimiento, usted podrá ponerse en contacto con nuestro Departamento de Privacidad a través de los medios especificados en el presente aviso.</w:t>
      </w:r>
    </w:p>
    <w:p w:rsidR="00913DEC" w:rsidRPr="00913DEC" w:rsidRDefault="00913DEC" w:rsidP="00913DEC">
      <w:pPr>
        <w:spacing w:before="360" w:after="150" w:line="360" w:lineRule="auto"/>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¿Cómo puede limitar el uso o divulgación de su información personal?</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Si usted desea limitar el uso o divulgación de su información personal podrá solicitarlo a nuestro Departamento de Privacidad a través de los medios especificados en el presente aviso.</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Adicionalmente, podemos poner a su disposición procedimientos y mecanismos específicos mediante los cuales puede limitar el uso de su información personal. Estos procedimientos y mecanismos específicos se informarán a través de los medios que utilicemos para comunicarnos con usted u otros que consideremos adecuados.</w:t>
      </w:r>
    </w:p>
    <w:p w:rsidR="00913DEC" w:rsidRPr="00913DEC" w:rsidRDefault="00913DEC" w:rsidP="00913DEC">
      <w:pPr>
        <w:spacing w:before="360" w:after="150" w:line="360" w:lineRule="auto"/>
        <w:jc w:val="both"/>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lastRenderedPageBreak/>
        <w:t>Uso de Cookies y tecnologías de rastreo</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Las cookies son pedazos de información en forma de pequeños archivos que se localizan en su disco duro y son generados por nuestro sitio web. Estos archivos hacen que la interacción con nuestro sitio sea más rápida y fácil, recordando preferencias, datos de comportamiento o datos de registro en nuestro sitio. La información que contienen puede ser utilizada cuando usted visita nuestro sitio y sitios externos.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 xml:space="preserve">Algunas páginas o correos nuestros pueden contener pequeñas imágenes invisibles llamadas “web </w:t>
      </w:r>
      <w:proofErr w:type="spellStart"/>
      <w:r w:rsidRPr="00913DEC">
        <w:rPr>
          <w:rFonts w:ascii="Arial" w:eastAsia="Times New Roman" w:hAnsi="Arial" w:cs="Arial"/>
          <w:color w:val="000000"/>
          <w:sz w:val="28"/>
          <w:szCs w:val="28"/>
          <w:lang w:eastAsia="es-MX"/>
        </w:rPr>
        <w:t>beacons</w:t>
      </w:r>
      <w:proofErr w:type="spellEnd"/>
      <w:r w:rsidRPr="00913DEC">
        <w:rPr>
          <w:rFonts w:ascii="Arial" w:eastAsia="Times New Roman" w:hAnsi="Arial" w:cs="Arial"/>
          <w:color w:val="000000"/>
          <w:sz w:val="28"/>
          <w:szCs w:val="28"/>
          <w:lang w:eastAsia="es-MX"/>
        </w:rPr>
        <w:t xml:space="preserve">” o “pixel </w:t>
      </w:r>
      <w:proofErr w:type="spellStart"/>
      <w:r w:rsidRPr="00913DEC">
        <w:rPr>
          <w:rFonts w:ascii="Arial" w:eastAsia="Times New Roman" w:hAnsi="Arial" w:cs="Arial"/>
          <w:color w:val="000000"/>
          <w:sz w:val="28"/>
          <w:szCs w:val="28"/>
          <w:lang w:eastAsia="es-MX"/>
        </w:rPr>
        <w:t>tags</w:t>
      </w:r>
      <w:proofErr w:type="spellEnd"/>
      <w:r w:rsidRPr="00913DEC">
        <w:rPr>
          <w:rFonts w:ascii="Arial" w:eastAsia="Times New Roman" w:hAnsi="Arial" w:cs="Arial"/>
          <w:color w:val="000000"/>
          <w:sz w:val="28"/>
          <w:szCs w:val="28"/>
          <w:lang w:eastAsia="es-MX"/>
        </w:rPr>
        <w:t xml:space="preserve">”. Los web </w:t>
      </w:r>
      <w:proofErr w:type="spellStart"/>
      <w:r w:rsidRPr="00913DEC">
        <w:rPr>
          <w:rFonts w:ascii="Arial" w:eastAsia="Times New Roman" w:hAnsi="Arial" w:cs="Arial"/>
          <w:color w:val="000000"/>
          <w:sz w:val="28"/>
          <w:szCs w:val="28"/>
          <w:lang w:eastAsia="es-MX"/>
        </w:rPr>
        <w:t>beacons</w:t>
      </w:r>
      <w:proofErr w:type="spellEnd"/>
      <w:r w:rsidRPr="00913DEC">
        <w:rPr>
          <w:rFonts w:ascii="Arial" w:eastAsia="Times New Roman" w:hAnsi="Arial" w:cs="Arial"/>
          <w:color w:val="000000"/>
          <w:sz w:val="28"/>
          <w:szCs w:val="28"/>
          <w:lang w:eastAsia="es-MX"/>
        </w:rPr>
        <w:t xml:space="preserve"> rastrean su comportamiento en una página o correo de forma similar a las cookies.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sidRPr="00913DEC">
        <w:rPr>
          <w:rFonts w:ascii="Arial" w:eastAsia="Times New Roman" w:hAnsi="Arial" w:cs="Arial"/>
          <w:color w:val="000000"/>
          <w:sz w:val="28"/>
          <w:szCs w:val="28"/>
          <w:lang w:eastAsia="es-MX"/>
        </w:rPr>
        <w:t>Si usted prefiere deshabilitar las cookies completamente, lo puede hacer en la mayoría de los exploradores de internet. Tenga en cuenta que este sitio puede dejar de funcionar correctamente al hacerlo. En las versiones más recientes de los exploradores Mozilla Firefox, Internet Explorer y Google Chrome, la opción para deshabilitar las cookies se encuentra en la sección de “Privacidad” en las opciones de configuración de cada explorador.</w:t>
      </w:r>
    </w:p>
    <w:p w:rsidR="00913DEC" w:rsidRPr="00913DEC" w:rsidRDefault="00913DEC" w:rsidP="00913DEC">
      <w:pPr>
        <w:spacing w:before="360" w:after="150" w:line="360" w:lineRule="auto"/>
        <w:textAlignment w:val="baseline"/>
        <w:outlineLvl w:val="1"/>
        <w:rPr>
          <w:rFonts w:ascii="Arial" w:eastAsia="Times New Roman" w:hAnsi="Arial" w:cs="Arial"/>
          <w:b/>
          <w:bCs/>
          <w:color w:val="000000"/>
          <w:sz w:val="42"/>
          <w:szCs w:val="42"/>
          <w:lang w:eastAsia="es-MX"/>
        </w:rPr>
      </w:pPr>
      <w:r w:rsidRPr="00913DEC">
        <w:rPr>
          <w:rFonts w:ascii="Arial" w:eastAsia="Times New Roman" w:hAnsi="Arial" w:cs="Arial"/>
          <w:b/>
          <w:bCs/>
          <w:color w:val="000000"/>
          <w:sz w:val="42"/>
          <w:szCs w:val="42"/>
          <w:lang w:eastAsia="es-MX"/>
        </w:rPr>
        <w:t>¿Cómo pu</w:t>
      </w:r>
      <w:r>
        <w:rPr>
          <w:rFonts w:ascii="Arial" w:eastAsia="Times New Roman" w:hAnsi="Arial" w:cs="Arial"/>
          <w:b/>
          <w:bCs/>
          <w:color w:val="000000"/>
          <w:sz w:val="42"/>
          <w:szCs w:val="42"/>
          <w:lang w:eastAsia="es-MX"/>
        </w:rPr>
        <w:t>ede conocer los cambios a este Aviso de P</w:t>
      </w:r>
      <w:r w:rsidRPr="00913DEC">
        <w:rPr>
          <w:rFonts w:ascii="Arial" w:eastAsia="Times New Roman" w:hAnsi="Arial" w:cs="Arial"/>
          <w:b/>
          <w:bCs/>
          <w:color w:val="000000"/>
          <w:sz w:val="42"/>
          <w:szCs w:val="42"/>
          <w:lang w:eastAsia="es-MX"/>
        </w:rPr>
        <w:t>rivacidad?</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lastRenderedPageBreak/>
        <w:t>El presente Aviso de P</w:t>
      </w:r>
      <w:r w:rsidRPr="00913DEC">
        <w:rPr>
          <w:rFonts w:ascii="Arial" w:eastAsia="Times New Roman" w:hAnsi="Arial" w:cs="Arial"/>
          <w:color w:val="000000"/>
          <w:sz w:val="28"/>
          <w:szCs w:val="28"/>
          <w:lang w:eastAsia="es-MX"/>
        </w:rPr>
        <w:t>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913DEC" w:rsidRPr="00913DEC" w:rsidRDefault="00913DEC" w:rsidP="00913DEC">
      <w:pPr>
        <w:spacing w:before="204" w:after="204" w:line="360" w:lineRule="auto"/>
        <w:jc w:val="both"/>
        <w:textAlignment w:val="baseline"/>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Los cambios al Aviso de P</w:t>
      </w:r>
      <w:r w:rsidRPr="00913DEC">
        <w:rPr>
          <w:rFonts w:ascii="Arial" w:eastAsia="Times New Roman" w:hAnsi="Arial" w:cs="Arial"/>
          <w:color w:val="000000"/>
          <w:sz w:val="28"/>
          <w:szCs w:val="28"/>
          <w:lang w:eastAsia="es-MX"/>
        </w:rPr>
        <w:t>rivacidad se informarán a través de nuestro sitio web en la siguiente dirección:</w:t>
      </w:r>
      <w:r>
        <w:rPr>
          <w:rFonts w:ascii="Arial" w:eastAsia="Times New Roman" w:hAnsi="Arial" w:cs="Arial"/>
          <w:color w:val="000000"/>
          <w:sz w:val="28"/>
          <w:szCs w:val="28"/>
          <w:lang w:eastAsia="es-MX"/>
        </w:rPr>
        <w:t xml:space="preserve"> </w:t>
      </w:r>
      <w:r w:rsidRPr="00913DEC">
        <w:rPr>
          <w:rFonts w:ascii="Arial" w:eastAsia="Times New Roman" w:hAnsi="Arial" w:cs="Arial"/>
          <w:color w:val="000000"/>
          <w:sz w:val="28"/>
          <w:szCs w:val="28"/>
          <w:lang w:eastAsia="es-MX"/>
        </w:rPr>
        <w:t>www.tecnosopas.com</w:t>
      </w:r>
    </w:p>
    <w:p w:rsidR="00125CA9" w:rsidRPr="00913DEC" w:rsidRDefault="00125CA9" w:rsidP="00913DEC">
      <w:pPr>
        <w:spacing w:line="360" w:lineRule="auto"/>
        <w:jc w:val="both"/>
        <w:rPr>
          <w:rFonts w:ascii="Arial" w:hAnsi="Arial" w:cs="Arial"/>
        </w:rPr>
      </w:pPr>
    </w:p>
    <w:sectPr w:rsidR="00125CA9" w:rsidRPr="00913DE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3E" w:rsidRDefault="007E493E" w:rsidP="00E172C4">
      <w:pPr>
        <w:spacing w:after="0" w:line="240" w:lineRule="auto"/>
      </w:pPr>
      <w:r>
        <w:separator/>
      </w:r>
    </w:p>
  </w:endnote>
  <w:endnote w:type="continuationSeparator" w:id="0">
    <w:p w:rsidR="007E493E" w:rsidRDefault="007E493E" w:rsidP="00E1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3E" w:rsidRDefault="007E493E" w:rsidP="00E172C4">
      <w:pPr>
        <w:spacing w:after="0" w:line="240" w:lineRule="auto"/>
      </w:pPr>
      <w:r>
        <w:separator/>
      </w:r>
    </w:p>
  </w:footnote>
  <w:footnote w:type="continuationSeparator" w:id="0">
    <w:p w:rsidR="007E493E" w:rsidRDefault="007E493E" w:rsidP="00E1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C4" w:rsidRDefault="00E172C4">
    <w:pPr>
      <w:pStyle w:val="Encabezado"/>
    </w:pPr>
    <w:r>
      <w:rPr>
        <w:noProof/>
        <w:lang w:val="en-US"/>
      </w:rPr>
      <w:drawing>
        <wp:inline distT="0" distB="0" distL="0" distR="0" wp14:anchorId="160B7A68" wp14:editId="5163A512">
          <wp:extent cx="638174" cy="673378"/>
          <wp:effectExtent l="0" t="0" r="0" b="0"/>
          <wp:docPr id="3" name="1 Image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4" cy="67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DA9"/>
    <w:multiLevelType w:val="multilevel"/>
    <w:tmpl w:val="38BE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808C2"/>
    <w:multiLevelType w:val="multilevel"/>
    <w:tmpl w:val="7716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E41088"/>
    <w:multiLevelType w:val="multilevel"/>
    <w:tmpl w:val="EE0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EC"/>
    <w:rsid w:val="00042390"/>
    <w:rsid w:val="00112710"/>
    <w:rsid w:val="00125CA9"/>
    <w:rsid w:val="00163315"/>
    <w:rsid w:val="00205DEB"/>
    <w:rsid w:val="00273594"/>
    <w:rsid w:val="003D4F1B"/>
    <w:rsid w:val="00404A2D"/>
    <w:rsid w:val="00417D46"/>
    <w:rsid w:val="00460F29"/>
    <w:rsid w:val="00473B64"/>
    <w:rsid w:val="0057632C"/>
    <w:rsid w:val="005D03D7"/>
    <w:rsid w:val="005E14AB"/>
    <w:rsid w:val="006048CD"/>
    <w:rsid w:val="007351D0"/>
    <w:rsid w:val="00742116"/>
    <w:rsid w:val="007536F8"/>
    <w:rsid w:val="00790452"/>
    <w:rsid w:val="007E493E"/>
    <w:rsid w:val="00871B1F"/>
    <w:rsid w:val="009050F3"/>
    <w:rsid w:val="00913DEC"/>
    <w:rsid w:val="009C16F9"/>
    <w:rsid w:val="00A13B04"/>
    <w:rsid w:val="00A40FE0"/>
    <w:rsid w:val="00BC285D"/>
    <w:rsid w:val="00C2126E"/>
    <w:rsid w:val="00C920FA"/>
    <w:rsid w:val="00D14878"/>
    <w:rsid w:val="00D56CED"/>
    <w:rsid w:val="00D802FB"/>
    <w:rsid w:val="00D93398"/>
    <w:rsid w:val="00E172C4"/>
    <w:rsid w:val="00EA44AA"/>
    <w:rsid w:val="00F33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13DE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DE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13DE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13D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172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2C4"/>
  </w:style>
  <w:style w:type="paragraph" w:styleId="Piedepgina">
    <w:name w:val="footer"/>
    <w:basedOn w:val="Normal"/>
    <w:link w:val="PiedepginaCar"/>
    <w:uiPriority w:val="99"/>
    <w:unhideWhenUsed/>
    <w:rsid w:val="00E172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2C4"/>
  </w:style>
  <w:style w:type="paragraph" w:styleId="Textodeglobo">
    <w:name w:val="Balloon Text"/>
    <w:basedOn w:val="Normal"/>
    <w:link w:val="TextodegloboCar"/>
    <w:uiPriority w:val="99"/>
    <w:semiHidden/>
    <w:unhideWhenUsed/>
    <w:rsid w:val="00205D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13DE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DE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13DE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13D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172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2C4"/>
  </w:style>
  <w:style w:type="paragraph" w:styleId="Piedepgina">
    <w:name w:val="footer"/>
    <w:basedOn w:val="Normal"/>
    <w:link w:val="PiedepginaCar"/>
    <w:uiPriority w:val="99"/>
    <w:unhideWhenUsed/>
    <w:rsid w:val="00E172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2C4"/>
  </w:style>
  <w:style w:type="paragraph" w:styleId="Textodeglobo">
    <w:name w:val="Balloon Text"/>
    <w:basedOn w:val="Normal"/>
    <w:link w:val="TextodegloboCar"/>
    <w:uiPriority w:val="99"/>
    <w:semiHidden/>
    <w:unhideWhenUsed/>
    <w:rsid w:val="00205D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826</Words>
  <Characters>4711</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Aviso de Privacidad Sitio Web Integral</vt:lpstr>
      <vt:lpstr>    Departamento de Privacidad</vt:lpstr>
      <vt:lpstr>    ¿Para qué fines utilizaremos sus datos personales?</vt:lpstr>
      <vt:lpstr>    ¿Qué datos personales utilizaremos para estos fines?</vt:lpstr>
      <vt:lpstr>    ¿Cómo puede Acceder, Rectificar o Cancelar sus datos personales, u Oponerse a su</vt:lpstr>
      <vt:lpstr>    ¿Cómo puede revocar su consentimiento para el uso de sus datos personales?</vt:lpstr>
      <vt:lpstr>    ¿Cómo puede limitar el uso o divulgación de su información personal?</vt:lpstr>
      <vt:lpstr>    Uso de Cookies y tecnologías de rastreo</vt:lpstr>
      <vt:lpstr>    ¿Cómo puede conocer los cambios a este Aviso de Privacidad?</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Molina</dc:creator>
  <cp:lastModifiedBy>Mario</cp:lastModifiedBy>
  <cp:revision>2</cp:revision>
  <dcterms:created xsi:type="dcterms:W3CDTF">2017-07-24T19:23:00Z</dcterms:created>
  <dcterms:modified xsi:type="dcterms:W3CDTF">2017-07-24T19:23:00Z</dcterms:modified>
</cp:coreProperties>
</file>